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145A" w14:textId="158394EB" w:rsidR="0005701D" w:rsidRPr="00E31E0C" w:rsidRDefault="0005701D" w:rsidP="00057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1E0C">
        <w:rPr>
          <w:rFonts w:ascii="Times New Roman" w:hAnsi="Times New Roman" w:cs="Times New Roman"/>
          <w:b/>
          <w:bCs/>
          <w:sz w:val="28"/>
          <w:szCs w:val="28"/>
        </w:rPr>
        <w:t>О проведении экологического конкурса «Хранители птиц»</w:t>
      </w:r>
    </w:p>
    <w:p w14:paraId="73F4B523" w14:textId="77777777" w:rsidR="0005701D" w:rsidRDefault="0005701D" w:rsidP="0005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660C2" w14:textId="77777777" w:rsidR="0005701D" w:rsidRDefault="0005701D" w:rsidP="0005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Межрегиональная экологическая общественная организация «ЭКА»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1D">
        <w:rPr>
          <w:rFonts w:ascii="Times New Roman" w:hAnsi="Times New Roman" w:cs="Times New Roman"/>
          <w:sz w:val="28"/>
          <w:szCs w:val="28"/>
        </w:rPr>
        <w:t>(МЭОО «ЭКА»), деятельность которой направлена на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1D">
        <w:rPr>
          <w:rFonts w:ascii="Times New Roman" w:hAnsi="Times New Roman" w:cs="Times New Roman"/>
          <w:sz w:val="28"/>
          <w:szCs w:val="28"/>
        </w:rPr>
        <w:t>просвещение общества и популяризацию экологичного образа жизни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1D">
        <w:rPr>
          <w:rFonts w:ascii="Times New Roman" w:hAnsi="Times New Roman" w:cs="Times New Roman"/>
          <w:sz w:val="28"/>
          <w:szCs w:val="28"/>
        </w:rPr>
        <w:t>населения России, запустила конкурс «Хранители птиц» на 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1D">
        <w:rPr>
          <w:rFonts w:ascii="Times New Roman" w:hAnsi="Times New Roman" w:cs="Times New Roman"/>
          <w:sz w:val="28"/>
          <w:szCs w:val="28"/>
        </w:rPr>
        <w:t xml:space="preserve">Ecowiki.ru. </w:t>
      </w:r>
    </w:p>
    <w:p w14:paraId="6F681EFE" w14:textId="77777777" w:rsidR="00E31E0C" w:rsidRDefault="0005701D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 xml:space="preserve">Участникам конкурса предстоит изготовить </w:t>
      </w:r>
      <w:r w:rsidR="00E45186" w:rsidRPr="00E45186">
        <w:rPr>
          <w:rFonts w:ascii="Times New Roman" w:hAnsi="Times New Roman" w:cs="Times New Roman"/>
          <w:sz w:val="28"/>
          <w:szCs w:val="28"/>
        </w:rPr>
        <w:t>безопасную и экологичную</w:t>
      </w:r>
      <w:r w:rsidRPr="0005701D">
        <w:rPr>
          <w:rFonts w:ascii="Times New Roman" w:hAnsi="Times New Roman" w:cs="Times New Roman"/>
          <w:sz w:val="28"/>
          <w:szCs w:val="28"/>
        </w:rPr>
        <w:t xml:space="preserve"> кормушк</w:t>
      </w:r>
      <w:r w:rsidR="00E45186">
        <w:rPr>
          <w:rFonts w:ascii="Times New Roman" w:hAnsi="Times New Roman" w:cs="Times New Roman"/>
          <w:sz w:val="28"/>
          <w:szCs w:val="28"/>
        </w:rPr>
        <w:t xml:space="preserve">у </w:t>
      </w:r>
      <w:r w:rsidRPr="0005701D">
        <w:rPr>
          <w:rFonts w:ascii="Times New Roman" w:hAnsi="Times New Roman" w:cs="Times New Roman"/>
          <w:sz w:val="28"/>
          <w:szCs w:val="28"/>
        </w:rPr>
        <w:t xml:space="preserve">и рассказать об этом в социальных сетях. </w:t>
      </w:r>
    </w:p>
    <w:p w14:paraId="1E4134C0" w14:textId="157E091B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0C">
        <w:rPr>
          <w:rFonts w:ascii="Times New Roman" w:hAnsi="Times New Roman" w:cs="Times New Roman"/>
          <w:sz w:val="28"/>
          <w:szCs w:val="28"/>
        </w:rPr>
        <w:t>Важна не только правильная безопасная подкормка, но и правильная кормушка.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1E0C">
        <w:rPr>
          <w:rFonts w:ascii="Times New Roman" w:hAnsi="Times New Roman" w:cs="Times New Roman"/>
          <w:sz w:val="28"/>
          <w:szCs w:val="28"/>
        </w:rPr>
        <w:t>на должна быть защищена от ветра и осадков, чтобы корм не высыпался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и не начал портиться. Решить эту задачу поможет наличие крыши, бортиков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закрытой емкости с дозатором. Конструкция кормушки должна быть безопасной,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без острых и шершавых деталей, о которые птицы могут пораниться. 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например, не стоит вырезать кормушки из пластиковых ПЭТ-бутылок, ведь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материал может повредить лапки пернатых. Наконец, птицы должны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E0C">
        <w:rPr>
          <w:rFonts w:ascii="Times New Roman" w:hAnsi="Times New Roman" w:cs="Times New Roman"/>
          <w:sz w:val="28"/>
          <w:szCs w:val="28"/>
        </w:rPr>
        <w:t>возможность оставаться снаружи кормушки или пролетать ее насквозь.</w:t>
      </w:r>
    </w:p>
    <w:p w14:paraId="09EFCCD4" w14:textId="21983951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0C">
        <w:rPr>
          <w:rFonts w:ascii="Times New Roman" w:hAnsi="Times New Roman" w:cs="Times New Roman"/>
          <w:sz w:val="28"/>
          <w:szCs w:val="28"/>
        </w:rPr>
        <w:t>Подкармливать птиц стоит именно в период морозов, когда им требуется больше энергии на поиск пищи и обогрев. Не стоит делать этого ежедневно всю зиму.</w:t>
      </w:r>
    </w:p>
    <w:p w14:paraId="27B233A0" w14:textId="0FEE6AB1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E0C">
        <w:rPr>
          <w:rFonts w:ascii="Times New Roman" w:hAnsi="Times New Roman" w:cs="Times New Roman"/>
          <w:sz w:val="28"/>
          <w:szCs w:val="28"/>
        </w:rPr>
        <w:t>Чтобы помочь птицам и присоединиться к акции «Хранители птиц», любой желающий может зарегистрироваться на ее сайте, изготовить кормушку, разместить ее и рассказать о об этом в соцсетях и в личном кабинете. Среди участников акции будут выбраны трое самых активных. Они получат в подарок настольную игру «Хранители Земли».</w:t>
      </w:r>
    </w:p>
    <w:p w14:paraId="53BA9646" w14:textId="77777777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A0BF88" w14:textId="07000AFD" w:rsidR="00C87075" w:rsidRDefault="0005701D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01D">
        <w:rPr>
          <w:rFonts w:ascii="Times New Roman" w:hAnsi="Times New Roman" w:cs="Times New Roman"/>
          <w:sz w:val="28"/>
          <w:szCs w:val="28"/>
        </w:rPr>
        <w:t>Конкурс продлится до 30</w:t>
      </w:r>
      <w:r>
        <w:rPr>
          <w:rFonts w:ascii="Times New Roman" w:hAnsi="Times New Roman" w:cs="Times New Roman"/>
          <w:sz w:val="28"/>
          <w:szCs w:val="28"/>
        </w:rPr>
        <w:t xml:space="preserve">.03.2024 года, </w:t>
      </w:r>
      <w:r w:rsidRPr="0005701D">
        <w:rPr>
          <w:rFonts w:ascii="Times New Roman" w:hAnsi="Times New Roman" w:cs="Times New Roman"/>
          <w:sz w:val="28"/>
          <w:szCs w:val="28"/>
        </w:rPr>
        <w:t>подведение итогов будет проведено в сообществе платформы не позднее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057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05701D">
        <w:rPr>
          <w:rFonts w:ascii="Times New Roman" w:hAnsi="Times New Roman" w:cs="Times New Roman"/>
          <w:sz w:val="28"/>
          <w:szCs w:val="28"/>
        </w:rPr>
        <w:t>2024 года. Подробная информация о конкурсе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01D">
        <w:rPr>
          <w:rFonts w:ascii="Times New Roman" w:hAnsi="Times New Roman" w:cs="Times New Roman"/>
          <w:sz w:val="28"/>
          <w:szCs w:val="28"/>
        </w:rPr>
        <w:t xml:space="preserve">на сайте - </w:t>
      </w:r>
      <w:hyperlink r:id="rId4" w:history="1">
        <w:r w:rsidRPr="00C54E80">
          <w:rPr>
            <w:rStyle w:val="a3"/>
            <w:rFonts w:ascii="Times New Roman" w:hAnsi="Times New Roman" w:cs="Times New Roman"/>
            <w:sz w:val="28"/>
            <w:szCs w:val="28"/>
          </w:rPr>
          <w:t>https://ecowiki.ru/events/winterbirds-for-ac</w:t>
        </w:r>
        <w:r w:rsidRPr="00C54E80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C54E80">
          <w:rPr>
            <w:rStyle w:val="a3"/>
            <w:rFonts w:ascii="Times New Roman" w:hAnsi="Times New Roman" w:cs="Times New Roman"/>
            <w:sz w:val="28"/>
            <w:szCs w:val="28"/>
          </w:rPr>
          <w:t>ivists/</w:t>
        </w:r>
      </w:hyperlink>
      <w:r w:rsidRPr="0005701D">
        <w:rPr>
          <w:rFonts w:ascii="Times New Roman" w:hAnsi="Times New Roman" w:cs="Times New Roman"/>
          <w:sz w:val="28"/>
          <w:szCs w:val="28"/>
        </w:rPr>
        <w:t>.</w:t>
      </w:r>
    </w:p>
    <w:p w14:paraId="400C3FCD" w14:textId="4F83A761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0039DA" w14:textId="2CB814A6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FCDD7A" w14:textId="1871B8F2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F8D6E0" w14:textId="0D581942" w:rsidR="00E31E0C" w:rsidRDefault="00E31E0C" w:rsidP="00E3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23"/>
    <w:rsid w:val="0005701D"/>
    <w:rsid w:val="00C87075"/>
    <w:rsid w:val="00DF3C23"/>
    <w:rsid w:val="00E31E0C"/>
    <w:rsid w:val="00E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7E0E"/>
  <w15:chartTrackingRefBased/>
  <w15:docId w15:val="{0BE62422-5ADD-48A1-9E48-BECAB62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0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01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45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wiki.ru/events/winterbirds-for-activi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</dc:creator>
  <cp:keywords/>
  <dc:description/>
  <cp:lastModifiedBy>ECO-3</cp:lastModifiedBy>
  <cp:revision>4</cp:revision>
  <dcterms:created xsi:type="dcterms:W3CDTF">2024-01-15T12:52:00Z</dcterms:created>
  <dcterms:modified xsi:type="dcterms:W3CDTF">2024-01-15T13:06:00Z</dcterms:modified>
</cp:coreProperties>
</file>